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96D74" w:rsidRDefault="00396D74" w:rsidP="00F31F1D">
      <w:pPr>
        <w:ind w:right="53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затвердження норм надання послуг з вивезення</w:t>
      </w:r>
      <w:r w:rsidR="00F3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побутових відходів 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Pr="00396D74" w:rsidRDefault="00396D74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Відповідно до підпункту 16 пункту «а» статті 30 Закону України «Про місцеве самоврядування в Україні», частини 3 статті 4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 Правил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 липня 2010 року № 259, у зв’язку з переглядом норм надання послуг із вивезення побутових відходів</w:t>
      </w:r>
      <w:r w:rsidR="00521B49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,</w:t>
      </w:r>
      <w:r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виконавчий комітет 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65" w:rsidRPr="00F54C2E" w:rsidRDefault="003629A0" w:rsidP="008D1B65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F1D">
        <w:rPr>
          <w:rFonts w:ascii="Times New Roman" w:hAnsi="Times New Roman" w:cs="Times New Roman"/>
          <w:sz w:val="28"/>
          <w:szCs w:val="28"/>
        </w:rPr>
        <w:t xml:space="preserve"> </w:t>
      </w:r>
      <w:r w:rsidR="00F31F1D">
        <w:rPr>
          <w:rFonts w:ascii="Times New Roman" w:hAnsi="Times New Roman"/>
          <w:sz w:val="28"/>
          <w:szCs w:val="28"/>
        </w:rPr>
        <w:t xml:space="preserve">Затвердити </w:t>
      </w:r>
      <w:r w:rsidR="00396D74">
        <w:rPr>
          <w:rFonts w:ascii="Times New Roman" w:hAnsi="Times New Roman"/>
          <w:sz w:val="28"/>
          <w:szCs w:val="28"/>
        </w:rPr>
        <w:t xml:space="preserve">норми надання послуг </w:t>
      </w:r>
      <w:r w:rsidR="00B61DD0">
        <w:rPr>
          <w:rFonts w:ascii="Times New Roman" w:hAnsi="Times New Roman"/>
          <w:sz w:val="28"/>
          <w:szCs w:val="28"/>
        </w:rPr>
        <w:t>з вивезення побутових</w:t>
      </w:r>
      <w:r w:rsidR="007A1CBE">
        <w:rPr>
          <w:rFonts w:ascii="Times New Roman" w:hAnsi="Times New Roman"/>
          <w:sz w:val="28"/>
          <w:szCs w:val="28"/>
        </w:rPr>
        <w:t xml:space="preserve"> відходів на 2021 -202</w:t>
      </w:r>
      <w:r w:rsidR="007A1CBE" w:rsidRPr="007A1CBE">
        <w:rPr>
          <w:rFonts w:ascii="Times New Roman" w:hAnsi="Times New Roman"/>
          <w:sz w:val="28"/>
          <w:szCs w:val="28"/>
          <w:lang w:val="ru-RU"/>
        </w:rPr>
        <w:t>6</w:t>
      </w:r>
      <w:r w:rsidR="00521B49">
        <w:rPr>
          <w:rFonts w:ascii="Times New Roman" w:hAnsi="Times New Roman"/>
          <w:sz w:val="28"/>
          <w:szCs w:val="28"/>
        </w:rPr>
        <w:t xml:space="preserve"> роки (додається)</w:t>
      </w:r>
      <w:r w:rsidR="008D1B65" w:rsidRPr="00F54C2E">
        <w:rPr>
          <w:rFonts w:ascii="Times New Roman" w:hAnsi="Times New Roman"/>
          <w:sz w:val="28"/>
          <w:szCs w:val="28"/>
        </w:rPr>
        <w:t>.</w:t>
      </w:r>
    </w:p>
    <w:p w:rsidR="003C3086" w:rsidRDefault="00880392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36E1E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ріше</w:t>
      </w:r>
      <w:r w:rsidR="00934F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набирає чинності з 01 червня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року.</w:t>
      </w:r>
    </w:p>
    <w:p w:rsidR="003C3086" w:rsidRDefault="00D378F0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Організацію виконання цього рішення покласти </w:t>
      </w:r>
      <w:r w:rsidR="00521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заступника міського голови Володимира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="00264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РИГОРУКА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3086" w:rsidRDefault="003C3086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EE76C8" w:rsidP="0036090B">
      <w:pPr>
        <w:rPr>
          <w:lang w:eastAsia="uk-UA"/>
        </w:rPr>
      </w:pPr>
      <w:r>
        <w:rPr>
          <w:lang w:eastAsia="uk-UA"/>
        </w:rPr>
        <w:br w:type="page"/>
      </w:r>
    </w:p>
    <w:p w:rsidR="00E30635" w:rsidRPr="00E30635" w:rsidRDefault="00521B49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r w:rsidR="00521B49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виконкому</w:t>
      </w:r>
      <w:r w:rsidR="00F31F1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:rsidR="00C24C60" w:rsidRDefault="00C24C60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934FEC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Норми</w:t>
      </w:r>
    </w:p>
    <w:p w:rsidR="00E30635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надання послуг з вивезення побутових відходів </w:t>
      </w:r>
    </w:p>
    <w:p w:rsidR="003C3086" w:rsidRPr="00E30635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9"/>
        <w:tblW w:w="9570" w:type="dxa"/>
        <w:tblInd w:w="108" w:type="dxa"/>
        <w:tblLayout w:type="fixed"/>
        <w:tblLook w:val="01E0"/>
      </w:tblPr>
      <w:tblGrid>
        <w:gridCol w:w="709"/>
        <w:gridCol w:w="3802"/>
        <w:gridCol w:w="1681"/>
        <w:gridCol w:w="1074"/>
        <w:gridCol w:w="1042"/>
        <w:gridCol w:w="1262"/>
      </w:tblGrid>
      <w:tr w:rsidR="006577EB" w:rsidRPr="00F31F1D" w:rsidTr="00F31F1D">
        <w:trPr>
          <w:trHeight w:val="2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Об'єкт утворення ТПВ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Розрахункова одиниця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Норма на одну розрахункову одиницю (середня на рік)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Середня щільність</w:t>
            </w:r>
          </w:p>
        </w:tc>
      </w:tr>
      <w:tr w:rsidR="006577EB" w:rsidRPr="00F31F1D" w:rsidTr="00F31F1D">
        <w:trPr>
          <w:trHeight w:val="46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середня на рік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B" w:rsidRPr="00F31F1D" w:rsidTr="00F31F1D">
        <w:trPr>
          <w:trHeight w:val="2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F31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Житлові будинки багатоквартирні та одноквартирні упорядковані (з наявністю усіх видів благоустрою)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мешканець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2,307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Житлові будинки індивідуальної забудови (будинки приватного сектору), з присадибною ділянкою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мешканець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Готелі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Гуртожитки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</w:p>
        </w:tc>
      </w:tr>
      <w:tr w:rsidR="006577EB" w:rsidRPr="00F31F1D" w:rsidTr="00F31F1D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Учбові заклади: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6577EB" w:rsidRPr="00F31F1D" w:rsidTr="00F31F1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- заклади фахової </w:t>
            </w:r>
            <w:proofErr w:type="spellStart"/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, вищої, післядипломної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студент,1 курсант,</w:t>
            </w:r>
          </w:p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слухач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6577EB" w:rsidRPr="00F31F1D" w:rsidTr="00F31F1D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pStyle w:val="a5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- заклади загальної середньої, професійної (професійно-технічної), позашкільної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1 учень, </w:t>
            </w:r>
          </w:p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вихованець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pStyle w:val="a5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- заклади дошкільної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Адміністративні та громадські установи і організації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робоче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Промтоварні заклади торгівлі (промтоварні магазини, ларьки, кіоски)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Продуктові заклади торгівлі (продовольчі магазини, ларьки, кіоски)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Ринки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6577EB" w:rsidRPr="00F31F1D" w:rsidTr="00F3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 громадського харчування (ресторани, кафе, їдальні)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1,701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6577EB" w:rsidRPr="00F31F1D" w:rsidTr="00F31F1D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Підприємства побутового обслуговування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робоче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2,114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6577EB" w:rsidRPr="00F31F1D" w:rsidTr="00F31F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ліжко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1,778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6577EB" w:rsidRPr="00F31F1D" w:rsidTr="00F31F1D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Поліклініки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відвідування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6577EB" w:rsidRPr="00F31F1D" w:rsidTr="00F31F1D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Вокзали, автовокзали, аеропорт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 пасажирської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6577EB" w:rsidRPr="00F31F1D" w:rsidTr="00F31F1D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 культури і мистецтва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6577EB" w:rsidRPr="00F31F1D" w:rsidTr="00F31F1D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6577EB" w:rsidRPr="00F31F1D" w:rsidTr="00F31F1D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Кемпінг, автостоянки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6577EB" w:rsidRPr="00F31F1D" w:rsidTr="00F31F1D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bCs/>
                <w:sz w:val="24"/>
                <w:szCs w:val="24"/>
              </w:rPr>
              <w:t>Кладовища, колумбарії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31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F1D">
              <w:rPr>
                <w:rFonts w:ascii="Times New Roman" w:hAnsi="Times New Roman" w:cs="Times New Roman"/>
                <w:sz w:val="24"/>
                <w:szCs w:val="24"/>
              </w:rPr>
              <w:t xml:space="preserve"> площі території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F31F1D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</w:tbl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521B4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bookmarkStart w:id="1" w:name="_Hlk63333898"/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</w:p>
    <w:p w:rsidR="00521B4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комунального господарства         </w:t>
      </w:r>
    </w:p>
    <w:p w:rsidR="00C21E41" w:rsidRPr="00A4357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Коломийської міської ради                                                Андрій РАДОВЕЦЬ</w:t>
      </w:r>
      <w:bookmarkEnd w:id="1"/>
    </w:p>
    <w:sectPr w:rsidR="00C21E41" w:rsidRPr="00A43579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0202"/>
    <w:multiLevelType w:val="multilevel"/>
    <w:tmpl w:val="99BE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002CE"/>
    <w:rsid w:val="00153480"/>
    <w:rsid w:val="001A7FC0"/>
    <w:rsid w:val="00201B91"/>
    <w:rsid w:val="002043EA"/>
    <w:rsid w:val="00221416"/>
    <w:rsid w:val="002439E6"/>
    <w:rsid w:val="00264B3A"/>
    <w:rsid w:val="002F37C2"/>
    <w:rsid w:val="002F5292"/>
    <w:rsid w:val="003445C7"/>
    <w:rsid w:val="00345EBF"/>
    <w:rsid w:val="00352162"/>
    <w:rsid w:val="0036090B"/>
    <w:rsid w:val="003629A0"/>
    <w:rsid w:val="00396D74"/>
    <w:rsid w:val="003C3086"/>
    <w:rsid w:val="004A4E6E"/>
    <w:rsid w:val="00510DBC"/>
    <w:rsid w:val="00521B49"/>
    <w:rsid w:val="005F25F5"/>
    <w:rsid w:val="00620941"/>
    <w:rsid w:val="00636E1E"/>
    <w:rsid w:val="00643452"/>
    <w:rsid w:val="006577EB"/>
    <w:rsid w:val="00663F1A"/>
    <w:rsid w:val="00676C27"/>
    <w:rsid w:val="00697AC5"/>
    <w:rsid w:val="007055DD"/>
    <w:rsid w:val="00711A83"/>
    <w:rsid w:val="0072131D"/>
    <w:rsid w:val="007A1CBE"/>
    <w:rsid w:val="00825C6C"/>
    <w:rsid w:val="00880392"/>
    <w:rsid w:val="008908B8"/>
    <w:rsid w:val="008D1B65"/>
    <w:rsid w:val="008D6A36"/>
    <w:rsid w:val="009011A9"/>
    <w:rsid w:val="00934FEC"/>
    <w:rsid w:val="00936D69"/>
    <w:rsid w:val="009433B4"/>
    <w:rsid w:val="00973199"/>
    <w:rsid w:val="00993442"/>
    <w:rsid w:val="009A268C"/>
    <w:rsid w:val="009F1328"/>
    <w:rsid w:val="009F243A"/>
    <w:rsid w:val="00A27138"/>
    <w:rsid w:val="00A561C8"/>
    <w:rsid w:val="00A85764"/>
    <w:rsid w:val="00A910CB"/>
    <w:rsid w:val="00AC6A58"/>
    <w:rsid w:val="00AD0E93"/>
    <w:rsid w:val="00B263F4"/>
    <w:rsid w:val="00B4396E"/>
    <w:rsid w:val="00B6104F"/>
    <w:rsid w:val="00B61DD0"/>
    <w:rsid w:val="00B637E8"/>
    <w:rsid w:val="00B65E66"/>
    <w:rsid w:val="00B72257"/>
    <w:rsid w:val="00BE1ABE"/>
    <w:rsid w:val="00C03F2C"/>
    <w:rsid w:val="00C1124A"/>
    <w:rsid w:val="00C21E41"/>
    <w:rsid w:val="00C24C60"/>
    <w:rsid w:val="00C77F60"/>
    <w:rsid w:val="00CA1DB2"/>
    <w:rsid w:val="00CC173F"/>
    <w:rsid w:val="00CE1407"/>
    <w:rsid w:val="00D378F0"/>
    <w:rsid w:val="00D56DA2"/>
    <w:rsid w:val="00DE1434"/>
    <w:rsid w:val="00E02628"/>
    <w:rsid w:val="00E2567C"/>
    <w:rsid w:val="00E30635"/>
    <w:rsid w:val="00E55248"/>
    <w:rsid w:val="00E735FC"/>
    <w:rsid w:val="00E86967"/>
    <w:rsid w:val="00EC4058"/>
    <w:rsid w:val="00EE76C8"/>
    <w:rsid w:val="00EF470B"/>
    <w:rsid w:val="00F12C1A"/>
    <w:rsid w:val="00F31F1D"/>
    <w:rsid w:val="00F32EE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99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table" w:styleId="a9">
    <w:name w:val="Table Grid"/>
    <w:basedOn w:val="a1"/>
    <w:uiPriority w:val="59"/>
    <w:rsid w:val="00825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D307-D1AD-47B2-9497-EFA66B5E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12</cp:revision>
  <cp:lastPrinted>2021-04-02T06:58:00Z</cp:lastPrinted>
  <dcterms:created xsi:type="dcterms:W3CDTF">2021-02-09T09:17:00Z</dcterms:created>
  <dcterms:modified xsi:type="dcterms:W3CDTF">2021-05-06T08:19:00Z</dcterms:modified>
</cp:coreProperties>
</file>